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4C" w:rsidRPr="00904165" w:rsidRDefault="00A7224C">
      <w:pPr>
        <w:rPr>
          <w:rFonts w:asciiTheme="minorHAnsi" w:hAnsiTheme="minorHAnsi" w:cstheme="minorHAnsi"/>
          <w:sz w:val="26"/>
          <w:szCs w:val="26"/>
        </w:rPr>
      </w:pPr>
    </w:p>
    <w:p w:rsidR="00C86C8C" w:rsidRPr="00904165" w:rsidRDefault="00C86C8C">
      <w:pPr>
        <w:rPr>
          <w:rFonts w:asciiTheme="minorHAnsi" w:hAnsiTheme="minorHAnsi" w:cstheme="minorHAnsi"/>
          <w:sz w:val="26"/>
          <w:szCs w:val="26"/>
        </w:rPr>
      </w:pPr>
    </w:p>
    <w:p w:rsidR="004E48D1" w:rsidRDefault="004E48D1">
      <w:pPr>
        <w:rPr>
          <w:rFonts w:asciiTheme="minorHAnsi" w:hAnsiTheme="minorHAnsi" w:cstheme="minorHAnsi"/>
          <w:b/>
          <w:bCs/>
          <w:sz w:val="34"/>
          <w:szCs w:val="34"/>
        </w:rPr>
      </w:pPr>
      <w:r>
        <w:rPr>
          <w:rFonts w:asciiTheme="minorHAnsi" w:hAnsiTheme="minorHAnsi" w:cstheme="minorHAnsi"/>
          <w:b/>
          <w:bCs/>
          <w:sz w:val="34"/>
          <w:szCs w:val="34"/>
        </w:rPr>
        <w:t xml:space="preserve">Urlaub im </w:t>
      </w:r>
      <w:proofErr w:type="spellStart"/>
      <w:r>
        <w:rPr>
          <w:rFonts w:asciiTheme="minorHAnsi" w:hAnsiTheme="minorHAnsi" w:cstheme="minorHAnsi"/>
          <w:b/>
          <w:bCs/>
          <w:sz w:val="34"/>
          <w:szCs w:val="34"/>
        </w:rPr>
        <w:t>Klösterreich</w:t>
      </w:r>
      <w:proofErr w:type="spellEnd"/>
      <w:r>
        <w:rPr>
          <w:rFonts w:asciiTheme="minorHAnsi" w:hAnsiTheme="minorHAnsi" w:cstheme="minorHAnsi"/>
          <w:b/>
          <w:bCs/>
          <w:sz w:val="34"/>
          <w:szCs w:val="34"/>
        </w:rPr>
        <w:t xml:space="preserve"> – überraschend anders</w:t>
      </w:r>
    </w:p>
    <w:p w:rsidR="00CE0295" w:rsidRDefault="00CE0295">
      <w:pPr>
        <w:rPr>
          <w:rFonts w:asciiTheme="minorHAnsi" w:hAnsiTheme="minorHAnsi" w:cstheme="minorHAnsi"/>
          <w:sz w:val="26"/>
          <w:szCs w:val="26"/>
        </w:rPr>
      </w:pPr>
    </w:p>
    <w:p w:rsidR="004E48D1" w:rsidRPr="00904165" w:rsidRDefault="004E48D1">
      <w:pPr>
        <w:rPr>
          <w:rFonts w:asciiTheme="minorHAnsi" w:hAnsiTheme="minorHAnsi" w:cstheme="minorHAnsi"/>
          <w:sz w:val="26"/>
          <w:szCs w:val="26"/>
        </w:rPr>
      </w:pPr>
    </w:p>
    <w:p w:rsidR="00E853D4" w:rsidRDefault="004E48D1" w:rsidP="002C06F8">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Spannenden Menschen begegnen, verborgene Schätze entdecken und unbekannte </w:t>
      </w:r>
      <w:r w:rsidR="00E853D4">
        <w:rPr>
          <w:rFonts w:asciiTheme="minorHAnsi" w:hAnsiTheme="minorHAnsi" w:cstheme="minorHAnsi"/>
          <w:sz w:val="26"/>
          <w:szCs w:val="26"/>
        </w:rPr>
        <w:t>Ecken erforschen</w:t>
      </w:r>
      <w:r>
        <w:rPr>
          <w:rFonts w:asciiTheme="minorHAnsi" w:hAnsiTheme="minorHAnsi" w:cstheme="minorHAnsi"/>
          <w:sz w:val="26"/>
          <w:szCs w:val="26"/>
        </w:rPr>
        <w:t xml:space="preserve"> – dafür muss man keinen abenteuerlichen Trip durch ein exotisches Land unternehmen. Wer einen </w:t>
      </w:r>
      <w:r w:rsidR="00E853D4">
        <w:rPr>
          <w:rFonts w:asciiTheme="minorHAnsi" w:hAnsiTheme="minorHAnsi" w:cstheme="minorHAnsi"/>
          <w:sz w:val="26"/>
          <w:szCs w:val="26"/>
        </w:rPr>
        <w:t>Urlaub</w:t>
      </w:r>
      <w:r w:rsidR="00815A27">
        <w:rPr>
          <w:rFonts w:asciiTheme="minorHAnsi" w:hAnsiTheme="minorHAnsi" w:cstheme="minorHAnsi"/>
          <w:sz w:val="26"/>
          <w:szCs w:val="26"/>
        </w:rPr>
        <w:t xml:space="preserve"> im </w:t>
      </w:r>
      <w:proofErr w:type="spellStart"/>
      <w:r w:rsidR="00815A27">
        <w:rPr>
          <w:rFonts w:asciiTheme="minorHAnsi" w:hAnsiTheme="minorHAnsi" w:cstheme="minorHAnsi"/>
          <w:sz w:val="26"/>
          <w:szCs w:val="26"/>
        </w:rPr>
        <w:t>Klösterreich</w:t>
      </w:r>
      <w:proofErr w:type="spellEnd"/>
      <w:r w:rsidR="00815A27">
        <w:rPr>
          <w:rFonts w:asciiTheme="minorHAnsi" w:hAnsiTheme="minorHAnsi" w:cstheme="minorHAnsi"/>
          <w:sz w:val="26"/>
          <w:szCs w:val="26"/>
        </w:rPr>
        <w:t xml:space="preserve"> verbringt, lernt eine neue </w:t>
      </w:r>
      <w:r w:rsidR="00E853D4">
        <w:rPr>
          <w:rFonts w:asciiTheme="minorHAnsi" w:hAnsiTheme="minorHAnsi" w:cstheme="minorHAnsi"/>
          <w:sz w:val="26"/>
          <w:szCs w:val="26"/>
        </w:rPr>
        <w:t>Welt</w:t>
      </w:r>
      <w:r w:rsidR="00815A27">
        <w:rPr>
          <w:rFonts w:asciiTheme="minorHAnsi" w:hAnsiTheme="minorHAnsi" w:cstheme="minorHAnsi"/>
          <w:sz w:val="26"/>
          <w:szCs w:val="26"/>
        </w:rPr>
        <w:t xml:space="preserve"> kennen</w:t>
      </w:r>
      <w:r w:rsidR="00E853D4">
        <w:rPr>
          <w:rFonts w:asciiTheme="minorHAnsi" w:hAnsiTheme="minorHAnsi" w:cstheme="minorHAnsi"/>
          <w:sz w:val="26"/>
          <w:szCs w:val="26"/>
        </w:rPr>
        <w:t>, die überrasch</w:t>
      </w:r>
      <w:r w:rsidR="00CA332F">
        <w:rPr>
          <w:rFonts w:asciiTheme="minorHAnsi" w:hAnsiTheme="minorHAnsi" w:cstheme="minorHAnsi"/>
          <w:sz w:val="26"/>
          <w:szCs w:val="26"/>
        </w:rPr>
        <w:t xml:space="preserve">t und </w:t>
      </w:r>
      <w:r w:rsidR="00E853D4">
        <w:rPr>
          <w:rFonts w:asciiTheme="minorHAnsi" w:hAnsiTheme="minorHAnsi" w:cstheme="minorHAnsi"/>
          <w:sz w:val="26"/>
          <w:szCs w:val="26"/>
        </w:rPr>
        <w:t xml:space="preserve">anders ist, als man sie sich vorstellt. </w:t>
      </w:r>
    </w:p>
    <w:p w:rsidR="00E853D4" w:rsidRDefault="00E853D4" w:rsidP="002C06F8">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Die 27 Stifte und Orden in Österreich und </w:t>
      </w:r>
      <w:r w:rsidR="00C35C8D">
        <w:rPr>
          <w:rFonts w:asciiTheme="minorHAnsi" w:hAnsiTheme="minorHAnsi" w:cstheme="minorHAnsi"/>
          <w:sz w:val="26"/>
          <w:szCs w:val="26"/>
        </w:rPr>
        <w:t>den Nachbarländern</w:t>
      </w:r>
      <w:r>
        <w:rPr>
          <w:rFonts w:asciiTheme="minorHAnsi" w:hAnsiTheme="minorHAnsi" w:cstheme="minorHAnsi"/>
          <w:sz w:val="26"/>
          <w:szCs w:val="26"/>
        </w:rPr>
        <w:t xml:space="preserve">, die </w:t>
      </w:r>
      <w:r w:rsidR="00C35C8D">
        <w:rPr>
          <w:rFonts w:asciiTheme="minorHAnsi" w:hAnsiTheme="minorHAnsi" w:cstheme="minorHAnsi"/>
          <w:sz w:val="26"/>
          <w:szCs w:val="26"/>
        </w:rPr>
        <w:t xml:space="preserve">sich zu </w:t>
      </w:r>
      <w:proofErr w:type="spellStart"/>
      <w:r w:rsidR="00C35C8D">
        <w:rPr>
          <w:rFonts w:asciiTheme="minorHAnsi" w:hAnsiTheme="minorHAnsi" w:cstheme="minorHAnsi"/>
          <w:sz w:val="26"/>
          <w:szCs w:val="26"/>
        </w:rPr>
        <w:t>Klösterreich</w:t>
      </w:r>
      <w:proofErr w:type="spellEnd"/>
      <w:r w:rsidR="00C35C8D">
        <w:rPr>
          <w:rFonts w:asciiTheme="minorHAnsi" w:hAnsiTheme="minorHAnsi" w:cstheme="minorHAnsi"/>
          <w:sz w:val="26"/>
          <w:szCs w:val="26"/>
        </w:rPr>
        <w:t xml:space="preserve"> zusammengeschlossen haben, bieten touristisch viel und sind für alle Gäste offen. Ob die Besucher christlich geprägt, Mitglied einer anderen Religionsgemeinschaft oder ohne Glauben sind, ist ebenso unwichtig wie ihr Familienstand. In den Gästezimmern der Klöster können Männer und Frauen gemeinsam übernachten – mit oder ohne Ehering. </w:t>
      </w:r>
      <w:r w:rsidR="000D1B24">
        <w:rPr>
          <w:rFonts w:asciiTheme="minorHAnsi" w:hAnsiTheme="minorHAnsi" w:cstheme="minorHAnsi"/>
          <w:sz w:val="26"/>
          <w:szCs w:val="26"/>
        </w:rPr>
        <w:t xml:space="preserve">Die Brüder und Schwestern sind weltoffen und tolerant. Und sie beschäftigen sich traditionell schon seit langer Zeit mit Themen, die für </w:t>
      </w:r>
      <w:r w:rsidR="00FD6466">
        <w:rPr>
          <w:rFonts w:asciiTheme="minorHAnsi" w:hAnsiTheme="minorHAnsi" w:cstheme="minorHAnsi"/>
          <w:sz w:val="26"/>
          <w:szCs w:val="26"/>
        </w:rPr>
        <w:t xml:space="preserve">die Menschen von heute höchst aktuell sind – von gesunder Ernährung über </w:t>
      </w:r>
      <w:proofErr w:type="spellStart"/>
      <w:r w:rsidR="00FD6466">
        <w:rPr>
          <w:rFonts w:asciiTheme="minorHAnsi" w:hAnsiTheme="minorHAnsi" w:cstheme="minorHAnsi"/>
          <w:sz w:val="26"/>
          <w:szCs w:val="26"/>
        </w:rPr>
        <w:t>Entschleunigung</w:t>
      </w:r>
      <w:proofErr w:type="spellEnd"/>
      <w:r w:rsidR="00FD6466">
        <w:rPr>
          <w:rFonts w:asciiTheme="minorHAnsi" w:hAnsiTheme="minorHAnsi" w:cstheme="minorHAnsi"/>
          <w:sz w:val="26"/>
          <w:szCs w:val="26"/>
        </w:rPr>
        <w:t xml:space="preserve"> bis zur Nachhaltigkeit. Entsprechend abwechslungsreich sind die Angebote, die Besucher in den verschiedenen Klöstern vorfinden.</w:t>
      </w:r>
    </w:p>
    <w:p w:rsidR="00772075" w:rsidRDefault="003E0258" w:rsidP="002C06F8">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Wer den Urlaub dazu nützen möchte, seine Batterien aufzuladen, kann sich in einem Kloster eine entspannte Auszeit gönnen. Einige Tage die Ruhe und Einfachheit hinter den starken Mauern genießen, die Harmonie der mittelalterlichen Kreuzgänge </w:t>
      </w:r>
      <w:r w:rsidR="00312134">
        <w:rPr>
          <w:rFonts w:asciiTheme="minorHAnsi" w:hAnsiTheme="minorHAnsi" w:cstheme="minorHAnsi"/>
          <w:sz w:val="26"/>
          <w:szCs w:val="26"/>
        </w:rPr>
        <w:t xml:space="preserve">und einladenden Innenhöfe </w:t>
      </w:r>
      <w:r>
        <w:rPr>
          <w:rFonts w:asciiTheme="minorHAnsi" w:hAnsiTheme="minorHAnsi" w:cstheme="minorHAnsi"/>
          <w:sz w:val="26"/>
          <w:szCs w:val="26"/>
        </w:rPr>
        <w:t>auf sich wirken lassen</w:t>
      </w:r>
      <w:r w:rsidR="00312134">
        <w:rPr>
          <w:rFonts w:asciiTheme="minorHAnsi" w:hAnsiTheme="minorHAnsi" w:cstheme="minorHAnsi"/>
          <w:sz w:val="26"/>
          <w:szCs w:val="26"/>
        </w:rPr>
        <w:t xml:space="preserve"> – ein Aufenthalt in einem der Gästezimmer im </w:t>
      </w:r>
      <w:proofErr w:type="spellStart"/>
      <w:r w:rsidR="00312134">
        <w:rPr>
          <w:rFonts w:asciiTheme="minorHAnsi" w:hAnsiTheme="minorHAnsi" w:cstheme="minorHAnsi"/>
          <w:sz w:val="26"/>
          <w:szCs w:val="26"/>
        </w:rPr>
        <w:t>Klösterreich</w:t>
      </w:r>
      <w:proofErr w:type="spellEnd"/>
      <w:r w:rsidR="00312134">
        <w:rPr>
          <w:rFonts w:asciiTheme="minorHAnsi" w:hAnsiTheme="minorHAnsi" w:cstheme="minorHAnsi"/>
          <w:sz w:val="26"/>
          <w:szCs w:val="26"/>
        </w:rPr>
        <w:t xml:space="preserve"> lässt Stress und Alltag vergessen und sorgt für innere Balance und neue Energie. Zahlreiche Kurs-Angebote wie Retreat-Wochenenden oder Meditations-Seminare helfen zusätzlich dabei, eine </w:t>
      </w:r>
      <w:proofErr w:type="spellStart"/>
      <w:r w:rsidR="00312134">
        <w:rPr>
          <w:rFonts w:asciiTheme="minorHAnsi" w:hAnsiTheme="minorHAnsi" w:cstheme="minorHAnsi"/>
          <w:sz w:val="26"/>
          <w:szCs w:val="26"/>
        </w:rPr>
        <w:t>entschleunigte</w:t>
      </w:r>
      <w:proofErr w:type="spellEnd"/>
      <w:r w:rsidR="00312134">
        <w:rPr>
          <w:rFonts w:asciiTheme="minorHAnsi" w:hAnsiTheme="minorHAnsi" w:cstheme="minorHAnsi"/>
          <w:sz w:val="26"/>
          <w:szCs w:val="26"/>
        </w:rPr>
        <w:t xml:space="preserve"> Lebensweise nachhaltig zu etablieren. </w:t>
      </w:r>
    </w:p>
    <w:p w:rsidR="004E48D1" w:rsidRDefault="00312134" w:rsidP="002C06F8">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Genießer </w:t>
      </w:r>
      <w:r w:rsidR="00711F98">
        <w:rPr>
          <w:rFonts w:asciiTheme="minorHAnsi" w:hAnsiTheme="minorHAnsi" w:cstheme="minorHAnsi"/>
          <w:sz w:val="26"/>
          <w:szCs w:val="26"/>
        </w:rPr>
        <w:t xml:space="preserve">und Feinschmecker </w:t>
      </w:r>
      <w:r>
        <w:rPr>
          <w:rFonts w:asciiTheme="minorHAnsi" w:hAnsiTheme="minorHAnsi" w:cstheme="minorHAnsi"/>
          <w:sz w:val="26"/>
          <w:szCs w:val="26"/>
        </w:rPr>
        <w:t xml:space="preserve">kommen im </w:t>
      </w:r>
      <w:proofErr w:type="spellStart"/>
      <w:r>
        <w:rPr>
          <w:rFonts w:asciiTheme="minorHAnsi" w:hAnsiTheme="minorHAnsi" w:cstheme="minorHAnsi"/>
          <w:sz w:val="26"/>
          <w:szCs w:val="26"/>
        </w:rPr>
        <w:t>Klösterreich</w:t>
      </w:r>
      <w:proofErr w:type="spellEnd"/>
      <w:r>
        <w:rPr>
          <w:rFonts w:asciiTheme="minorHAnsi" w:hAnsiTheme="minorHAnsi" w:cstheme="minorHAnsi"/>
          <w:sz w:val="26"/>
          <w:szCs w:val="26"/>
        </w:rPr>
        <w:t xml:space="preserve"> ebenfalls </w:t>
      </w:r>
      <w:r w:rsidR="00BE17B6">
        <w:rPr>
          <w:rFonts w:asciiTheme="minorHAnsi" w:hAnsiTheme="minorHAnsi" w:cstheme="minorHAnsi"/>
          <w:sz w:val="26"/>
          <w:szCs w:val="26"/>
        </w:rPr>
        <w:t xml:space="preserve">voll </w:t>
      </w:r>
      <w:r>
        <w:rPr>
          <w:rFonts w:asciiTheme="minorHAnsi" w:hAnsiTheme="minorHAnsi" w:cstheme="minorHAnsi"/>
          <w:sz w:val="26"/>
          <w:szCs w:val="26"/>
        </w:rPr>
        <w:t xml:space="preserve">auf ihre Kosten. Die Brüder und Schwestern stellen aus den Gaben der Natur viele Köstlichkeiten her und freuen sich, diese mit ihren Gästen zu teilen. </w:t>
      </w:r>
      <w:r w:rsidR="00DE2128">
        <w:rPr>
          <w:rFonts w:asciiTheme="minorHAnsi" w:hAnsiTheme="minorHAnsi" w:cstheme="minorHAnsi"/>
          <w:sz w:val="26"/>
          <w:szCs w:val="26"/>
        </w:rPr>
        <w:t xml:space="preserve">In mehr als der Hälfte der Stifte spielt die Weinproduktion eine große Rolle. Die Klöster haben eigene Weingärten, </w:t>
      </w:r>
      <w:r w:rsidR="00DE2128">
        <w:rPr>
          <w:rFonts w:asciiTheme="minorHAnsi" w:hAnsiTheme="minorHAnsi" w:cstheme="minorHAnsi"/>
          <w:sz w:val="26"/>
          <w:szCs w:val="26"/>
        </w:rPr>
        <w:lastRenderedPageBreak/>
        <w:t>bieten Führungen durch die Weingüter und Kelleranlagen und laden zu Verkostungen in ihren Vinotheken</w:t>
      </w:r>
      <w:r w:rsidR="00BE17B6">
        <w:rPr>
          <w:rFonts w:asciiTheme="minorHAnsi" w:hAnsiTheme="minorHAnsi" w:cstheme="minorHAnsi"/>
          <w:sz w:val="26"/>
          <w:szCs w:val="26"/>
        </w:rPr>
        <w:t xml:space="preserve"> ein</w:t>
      </w:r>
      <w:r w:rsidR="00DE2128">
        <w:rPr>
          <w:rFonts w:asciiTheme="minorHAnsi" w:hAnsiTheme="minorHAnsi" w:cstheme="minorHAnsi"/>
          <w:sz w:val="26"/>
          <w:szCs w:val="26"/>
        </w:rPr>
        <w:t xml:space="preserve">. Stiftsbrauereien servieren Bier-Spezialitäten und in den Klosterläden gibt es selbstgebackenes Brot, Natur- und Kräuterprodukte aus den Stiftsgärten und so manche kulinarische Besonderheit wie </w:t>
      </w:r>
      <w:proofErr w:type="spellStart"/>
      <w:r w:rsidR="004C4087">
        <w:rPr>
          <w:rFonts w:asciiTheme="minorHAnsi" w:hAnsiTheme="minorHAnsi" w:cstheme="minorHAnsi"/>
          <w:sz w:val="26"/>
          <w:szCs w:val="26"/>
        </w:rPr>
        <w:t>Totenbeinli</w:t>
      </w:r>
      <w:proofErr w:type="spellEnd"/>
      <w:r w:rsidR="004C4087">
        <w:rPr>
          <w:rFonts w:asciiTheme="minorHAnsi" w:hAnsiTheme="minorHAnsi" w:cstheme="minorHAnsi"/>
          <w:sz w:val="26"/>
          <w:szCs w:val="26"/>
        </w:rPr>
        <w:t xml:space="preserve"> (feine Nussplätzchen) und schmackhafte Klosteroblaten.</w:t>
      </w:r>
    </w:p>
    <w:p w:rsidR="004C4087" w:rsidRDefault="004C4087" w:rsidP="002C06F8">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Für alle, die </w:t>
      </w:r>
      <w:r w:rsidR="00A170A0">
        <w:rPr>
          <w:rFonts w:asciiTheme="minorHAnsi" w:hAnsiTheme="minorHAnsi" w:cstheme="minorHAnsi"/>
          <w:sz w:val="26"/>
          <w:szCs w:val="26"/>
        </w:rPr>
        <w:t xml:space="preserve">sich </w:t>
      </w:r>
      <w:r>
        <w:rPr>
          <w:rFonts w:asciiTheme="minorHAnsi" w:hAnsiTheme="minorHAnsi" w:cstheme="minorHAnsi"/>
          <w:sz w:val="26"/>
          <w:szCs w:val="26"/>
        </w:rPr>
        <w:t xml:space="preserve">im Urlaub </w:t>
      </w:r>
      <w:r w:rsidR="00A170A0">
        <w:rPr>
          <w:rFonts w:asciiTheme="minorHAnsi" w:hAnsiTheme="minorHAnsi" w:cstheme="minorHAnsi"/>
          <w:sz w:val="26"/>
          <w:szCs w:val="26"/>
        </w:rPr>
        <w:t xml:space="preserve">gerne mit Kultur und Kunst beschäftigen, </w:t>
      </w:r>
      <w:r w:rsidR="009B279C">
        <w:rPr>
          <w:rFonts w:asciiTheme="minorHAnsi" w:hAnsiTheme="minorHAnsi" w:cstheme="minorHAnsi"/>
          <w:sz w:val="26"/>
          <w:szCs w:val="26"/>
        </w:rPr>
        <w:t>ist</w:t>
      </w:r>
      <w:r w:rsidR="00A170A0">
        <w:rPr>
          <w:rFonts w:asciiTheme="minorHAnsi" w:hAnsiTheme="minorHAnsi" w:cstheme="minorHAnsi"/>
          <w:sz w:val="26"/>
          <w:szCs w:val="26"/>
        </w:rPr>
        <w:t xml:space="preserve"> </w:t>
      </w:r>
      <w:proofErr w:type="spellStart"/>
      <w:r w:rsidR="00A170A0">
        <w:rPr>
          <w:rFonts w:asciiTheme="minorHAnsi" w:hAnsiTheme="minorHAnsi" w:cstheme="minorHAnsi"/>
          <w:sz w:val="26"/>
          <w:szCs w:val="26"/>
        </w:rPr>
        <w:t>Klösterreich</w:t>
      </w:r>
      <w:proofErr w:type="spellEnd"/>
      <w:r w:rsidR="00A170A0">
        <w:rPr>
          <w:rFonts w:asciiTheme="minorHAnsi" w:hAnsiTheme="minorHAnsi" w:cstheme="minorHAnsi"/>
          <w:sz w:val="26"/>
          <w:szCs w:val="26"/>
        </w:rPr>
        <w:t xml:space="preserve"> eine unermessliche Schatzkammer</w:t>
      </w:r>
      <w:r w:rsidR="009B279C">
        <w:rPr>
          <w:rFonts w:asciiTheme="minorHAnsi" w:hAnsiTheme="minorHAnsi" w:cstheme="minorHAnsi"/>
          <w:sz w:val="26"/>
          <w:szCs w:val="26"/>
        </w:rPr>
        <w:t xml:space="preserve">. Über Jahrhunderte förderten die Stifte und Orden Künstler und sammelten ihre Werke. Eine Fülle an Dauer- und Sonderausstellungen sowie eine Vielzahl an Konzertveranstaltungen zeigt eine faszinierende </w:t>
      </w:r>
      <w:r w:rsidR="00CA332F">
        <w:rPr>
          <w:rFonts w:asciiTheme="minorHAnsi" w:hAnsiTheme="minorHAnsi" w:cstheme="minorHAnsi"/>
          <w:sz w:val="26"/>
          <w:szCs w:val="26"/>
        </w:rPr>
        <w:t>Facette</w:t>
      </w:r>
      <w:r w:rsidR="009B279C">
        <w:rPr>
          <w:rFonts w:asciiTheme="minorHAnsi" w:hAnsiTheme="minorHAnsi" w:cstheme="minorHAnsi"/>
          <w:sz w:val="26"/>
          <w:szCs w:val="26"/>
        </w:rPr>
        <w:t xml:space="preserve"> der Klöster und bringt Abwechslung und Leben in die historischen Mauern. Gäste können auch selbst kreativ werden und ihr Talent </w:t>
      </w:r>
      <w:r w:rsidR="00CA332F">
        <w:rPr>
          <w:rFonts w:asciiTheme="minorHAnsi" w:hAnsiTheme="minorHAnsi" w:cstheme="minorHAnsi"/>
          <w:sz w:val="26"/>
          <w:szCs w:val="26"/>
        </w:rPr>
        <w:t xml:space="preserve">beispielsweise </w:t>
      </w:r>
      <w:r w:rsidR="009B279C">
        <w:rPr>
          <w:rFonts w:asciiTheme="minorHAnsi" w:hAnsiTheme="minorHAnsi" w:cstheme="minorHAnsi"/>
          <w:sz w:val="26"/>
          <w:szCs w:val="26"/>
        </w:rPr>
        <w:t xml:space="preserve">bei Ikonen-Malkursen oder </w:t>
      </w:r>
      <w:r w:rsidR="00A735EE">
        <w:rPr>
          <w:rFonts w:asciiTheme="minorHAnsi" w:hAnsiTheme="minorHAnsi" w:cstheme="minorHAnsi"/>
          <w:sz w:val="26"/>
          <w:szCs w:val="26"/>
        </w:rPr>
        <w:t xml:space="preserve">Kalligrafie- und Schmuck-Workshops </w:t>
      </w:r>
      <w:r w:rsidR="00CA332F">
        <w:rPr>
          <w:rFonts w:asciiTheme="minorHAnsi" w:hAnsiTheme="minorHAnsi" w:cstheme="minorHAnsi"/>
          <w:sz w:val="26"/>
          <w:szCs w:val="26"/>
        </w:rPr>
        <w:t>entdecken</w:t>
      </w:r>
      <w:r w:rsidR="00A735EE">
        <w:rPr>
          <w:rFonts w:asciiTheme="minorHAnsi" w:hAnsiTheme="minorHAnsi" w:cstheme="minorHAnsi"/>
          <w:sz w:val="26"/>
          <w:szCs w:val="26"/>
        </w:rPr>
        <w:t>.</w:t>
      </w:r>
    </w:p>
    <w:p w:rsidR="00E4382E" w:rsidRPr="004E2E8D" w:rsidRDefault="00A735EE" w:rsidP="004C4087">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Der Großteil der Mitglieder von </w:t>
      </w:r>
      <w:proofErr w:type="spellStart"/>
      <w:r>
        <w:rPr>
          <w:rFonts w:asciiTheme="minorHAnsi" w:hAnsiTheme="minorHAnsi" w:cstheme="minorHAnsi"/>
          <w:sz w:val="26"/>
          <w:szCs w:val="26"/>
        </w:rPr>
        <w:t>Klösterreich</w:t>
      </w:r>
      <w:proofErr w:type="spellEnd"/>
      <w:r>
        <w:rPr>
          <w:rFonts w:asciiTheme="minorHAnsi" w:hAnsiTheme="minorHAnsi" w:cstheme="minorHAnsi"/>
          <w:sz w:val="26"/>
          <w:szCs w:val="26"/>
        </w:rPr>
        <w:t xml:space="preserve"> liegt inmitten von Natur</w:t>
      </w:r>
      <w:r w:rsidR="004E2E8D">
        <w:rPr>
          <w:rFonts w:asciiTheme="minorHAnsi" w:hAnsiTheme="minorHAnsi" w:cstheme="minorHAnsi"/>
          <w:sz w:val="26"/>
          <w:szCs w:val="26"/>
        </w:rPr>
        <w:t>paradiesen</w:t>
      </w:r>
      <w:r>
        <w:rPr>
          <w:rFonts w:asciiTheme="minorHAnsi" w:hAnsiTheme="minorHAnsi" w:cstheme="minorHAnsi"/>
          <w:sz w:val="26"/>
          <w:szCs w:val="26"/>
        </w:rPr>
        <w:t xml:space="preserve"> und bietet ausgiebige Möglichkeiten für Wanderungen, Radtouren und Aktivitäten im Freien. Und traditionell haben alle Stifte und Orden ihre liebevoll gehegten und gepflegten Klostergärten – Oasen der Ruhe und Vielfalt. Bei </w:t>
      </w:r>
      <w:r w:rsidR="004E2E8D">
        <w:rPr>
          <w:rFonts w:asciiTheme="minorHAnsi" w:hAnsiTheme="minorHAnsi" w:cstheme="minorHAnsi"/>
          <w:sz w:val="26"/>
          <w:szCs w:val="26"/>
        </w:rPr>
        <w:t xml:space="preserve">Events wie dem „Dinner im Hofgarten“ in Stift </w:t>
      </w:r>
      <w:proofErr w:type="spellStart"/>
      <w:r w:rsidR="004E2E8D">
        <w:rPr>
          <w:rFonts w:asciiTheme="minorHAnsi" w:hAnsiTheme="minorHAnsi" w:cstheme="minorHAnsi"/>
          <w:sz w:val="26"/>
          <w:szCs w:val="26"/>
        </w:rPr>
        <w:t>Seitenstetten</w:t>
      </w:r>
      <w:proofErr w:type="spellEnd"/>
      <w:r w:rsidR="004E2E8D">
        <w:rPr>
          <w:rFonts w:asciiTheme="minorHAnsi" w:hAnsiTheme="minorHAnsi" w:cstheme="minorHAnsi"/>
          <w:sz w:val="26"/>
          <w:szCs w:val="26"/>
        </w:rPr>
        <w:t xml:space="preserve"> oder den Langen Nächten der Klostergärten kommen diese blühenden Kleinode besonders zur Geltung.</w:t>
      </w:r>
    </w:p>
    <w:p w:rsidR="002168D9" w:rsidRPr="0044214A" w:rsidRDefault="002168D9" w:rsidP="00CD5997">
      <w:pPr>
        <w:spacing w:line="276" w:lineRule="auto"/>
        <w:jc w:val="both"/>
        <w:rPr>
          <w:rFonts w:asciiTheme="minorHAnsi" w:hAnsiTheme="minorHAnsi" w:cstheme="minorHAnsi"/>
          <w:sz w:val="26"/>
          <w:szCs w:val="26"/>
        </w:rPr>
      </w:pPr>
      <w:r w:rsidRPr="0044214A">
        <w:rPr>
          <w:rFonts w:asciiTheme="minorHAnsi" w:hAnsiTheme="minorHAnsi" w:cstheme="minorHAnsi"/>
          <w:sz w:val="26"/>
          <w:szCs w:val="26"/>
        </w:rPr>
        <w:t xml:space="preserve">Weitere Infos zu den </w:t>
      </w:r>
      <w:r w:rsidR="00404986" w:rsidRPr="0044214A">
        <w:rPr>
          <w:rFonts w:asciiTheme="minorHAnsi" w:hAnsiTheme="minorHAnsi" w:cstheme="minorHAnsi"/>
          <w:sz w:val="26"/>
          <w:szCs w:val="26"/>
        </w:rPr>
        <w:t xml:space="preserve">Angeboten der </w:t>
      </w:r>
      <w:r w:rsidR="008136AD" w:rsidRPr="0044214A">
        <w:rPr>
          <w:rFonts w:asciiTheme="minorHAnsi" w:hAnsiTheme="minorHAnsi" w:cstheme="minorHAnsi"/>
          <w:sz w:val="26"/>
          <w:szCs w:val="26"/>
        </w:rPr>
        <w:t>Stifte und Orden</w:t>
      </w:r>
      <w:r w:rsidR="00404986" w:rsidRPr="0044214A">
        <w:rPr>
          <w:rFonts w:asciiTheme="minorHAnsi" w:hAnsiTheme="minorHAnsi" w:cstheme="minorHAnsi"/>
          <w:sz w:val="26"/>
          <w:szCs w:val="26"/>
        </w:rPr>
        <w:t xml:space="preserve"> </w:t>
      </w:r>
      <w:r w:rsidRPr="0044214A">
        <w:rPr>
          <w:rFonts w:asciiTheme="minorHAnsi" w:hAnsiTheme="minorHAnsi" w:cstheme="minorHAnsi"/>
          <w:sz w:val="26"/>
          <w:szCs w:val="26"/>
        </w:rPr>
        <w:t xml:space="preserve">unter </w:t>
      </w:r>
      <w:hyperlink r:id="rId8" w:history="1">
        <w:r w:rsidRPr="0044214A">
          <w:rPr>
            <w:rStyle w:val="Link"/>
            <w:rFonts w:asciiTheme="minorHAnsi" w:hAnsiTheme="minorHAnsi" w:cstheme="minorHAnsi"/>
            <w:sz w:val="26"/>
            <w:szCs w:val="26"/>
          </w:rPr>
          <w:t>www.kloesterreich.com</w:t>
        </w:r>
      </w:hyperlink>
      <w:r w:rsidRPr="0044214A">
        <w:rPr>
          <w:rFonts w:asciiTheme="minorHAnsi" w:hAnsiTheme="minorHAnsi" w:cstheme="minorHAnsi"/>
          <w:sz w:val="26"/>
          <w:szCs w:val="26"/>
        </w:rPr>
        <w:t>.</w:t>
      </w:r>
    </w:p>
    <w:p w:rsidR="00011AAC" w:rsidRPr="00904165" w:rsidRDefault="00011AAC" w:rsidP="00CD5997">
      <w:pPr>
        <w:spacing w:line="276" w:lineRule="auto"/>
        <w:jc w:val="both"/>
        <w:rPr>
          <w:rFonts w:asciiTheme="minorHAnsi" w:hAnsiTheme="minorHAnsi" w:cstheme="minorHAnsi"/>
          <w:sz w:val="22"/>
          <w:szCs w:val="22"/>
        </w:rPr>
      </w:pPr>
    </w:p>
    <w:p w:rsidR="009D6332" w:rsidRPr="00D21CD9" w:rsidRDefault="009D6332" w:rsidP="009D6332">
      <w:pPr>
        <w:spacing w:line="276" w:lineRule="auto"/>
        <w:jc w:val="both"/>
        <w:rPr>
          <w:rFonts w:asciiTheme="minorHAnsi" w:hAnsiTheme="minorHAnsi" w:cstheme="minorHAnsi"/>
          <w:sz w:val="22"/>
          <w:szCs w:val="22"/>
        </w:rPr>
      </w:pPr>
      <w:r w:rsidRPr="0044214A">
        <w:rPr>
          <w:rFonts w:asciiTheme="minorHAnsi" w:hAnsiTheme="minorHAnsi" w:cstheme="minorHAnsi"/>
          <w:b/>
          <w:bCs/>
          <w:sz w:val="22"/>
          <w:szCs w:val="22"/>
        </w:rPr>
        <w:t xml:space="preserve">Foto: </w:t>
      </w:r>
      <w:r w:rsidR="004C4087">
        <w:rPr>
          <w:rFonts w:asciiTheme="minorHAnsi" w:hAnsiTheme="minorHAnsi" w:cstheme="minorHAnsi"/>
          <w:b/>
          <w:bCs/>
          <w:sz w:val="22"/>
          <w:szCs w:val="22"/>
        </w:rPr>
        <w:t>In eine neue Welt eintauchen</w:t>
      </w:r>
      <w:r w:rsidR="00D21CD9">
        <w:rPr>
          <w:rFonts w:asciiTheme="minorHAnsi" w:hAnsiTheme="minorHAnsi" w:cstheme="minorHAnsi"/>
          <w:b/>
          <w:bCs/>
          <w:sz w:val="22"/>
          <w:szCs w:val="22"/>
        </w:rPr>
        <w:t xml:space="preserve"> </w:t>
      </w:r>
      <w:r w:rsidR="004C4087">
        <w:rPr>
          <w:rFonts w:asciiTheme="minorHAnsi" w:hAnsiTheme="minorHAnsi" w:cstheme="minorHAnsi"/>
          <w:sz w:val="22"/>
          <w:szCs w:val="22"/>
        </w:rPr>
        <w:t xml:space="preserve">kann man bei einem Urlaub </w:t>
      </w:r>
      <w:r w:rsidR="00D21CD9" w:rsidRPr="00D21CD9">
        <w:rPr>
          <w:rFonts w:asciiTheme="minorHAnsi" w:hAnsiTheme="minorHAnsi" w:cstheme="minorHAnsi"/>
          <w:sz w:val="22"/>
          <w:szCs w:val="22"/>
        </w:rPr>
        <w:t xml:space="preserve">im </w:t>
      </w:r>
      <w:proofErr w:type="spellStart"/>
      <w:r w:rsidR="00D21CD9" w:rsidRPr="00D21CD9">
        <w:rPr>
          <w:rFonts w:asciiTheme="minorHAnsi" w:hAnsiTheme="minorHAnsi" w:cstheme="minorHAnsi"/>
          <w:sz w:val="22"/>
          <w:szCs w:val="22"/>
        </w:rPr>
        <w:t>Klösterreich</w:t>
      </w:r>
      <w:proofErr w:type="spellEnd"/>
      <w:r w:rsidR="00D21CD9" w:rsidRPr="00D21CD9">
        <w:rPr>
          <w:rFonts w:asciiTheme="minorHAnsi" w:hAnsiTheme="minorHAnsi" w:cstheme="minorHAnsi"/>
          <w:sz w:val="22"/>
          <w:szCs w:val="22"/>
        </w:rPr>
        <w:t>.</w:t>
      </w:r>
    </w:p>
    <w:p w:rsidR="004E1E87" w:rsidRPr="0044214A" w:rsidRDefault="004E1E87" w:rsidP="004E1E87">
      <w:pPr>
        <w:spacing w:line="276" w:lineRule="auto"/>
        <w:jc w:val="both"/>
        <w:rPr>
          <w:rFonts w:asciiTheme="minorHAnsi" w:hAnsiTheme="minorHAnsi" w:cstheme="minorHAnsi"/>
          <w:i/>
          <w:iCs/>
          <w:sz w:val="22"/>
          <w:szCs w:val="22"/>
        </w:rPr>
      </w:pPr>
      <w:r w:rsidRPr="0044214A">
        <w:rPr>
          <w:rFonts w:asciiTheme="minorHAnsi" w:hAnsiTheme="minorHAnsi" w:cstheme="minorHAnsi"/>
          <w:i/>
          <w:iCs/>
          <w:sz w:val="22"/>
          <w:szCs w:val="22"/>
        </w:rPr>
        <w:t>Bitte Copyright im Dateinamen beachten – vielen Dank!</w:t>
      </w:r>
    </w:p>
    <w:p w:rsidR="0044214A" w:rsidRPr="00D21CD9" w:rsidRDefault="004E1E87" w:rsidP="009D6332">
      <w:pPr>
        <w:spacing w:line="276" w:lineRule="auto"/>
        <w:jc w:val="both"/>
        <w:rPr>
          <w:rFonts w:asciiTheme="minorHAnsi" w:hAnsiTheme="minorHAnsi" w:cstheme="minorHAnsi"/>
          <w:sz w:val="22"/>
          <w:szCs w:val="22"/>
        </w:rPr>
      </w:pPr>
      <w:r w:rsidRPr="0044214A">
        <w:rPr>
          <w:rFonts w:asciiTheme="minorHAnsi" w:hAnsiTheme="minorHAnsi" w:cstheme="minorHAnsi"/>
          <w:b/>
          <w:bCs/>
          <w:sz w:val="22"/>
          <w:szCs w:val="22"/>
        </w:rPr>
        <w:t xml:space="preserve">Foto: </w:t>
      </w:r>
      <w:r w:rsidR="004C4087">
        <w:rPr>
          <w:rFonts w:asciiTheme="minorHAnsi" w:hAnsiTheme="minorHAnsi" w:cstheme="minorHAnsi"/>
          <w:b/>
          <w:bCs/>
          <w:sz w:val="22"/>
          <w:szCs w:val="22"/>
        </w:rPr>
        <w:t>Gaumenfreuden erleben</w:t>
      </w:r>
      <w:r w:rsidR="00D21CD9">
        <w:rPr>
          <w:rFonts w:asciiTheme="minorHAnsi" w:hAnsiTheme="minorHAnsi" w:cstheme="minorHAnsi"/>
          <w:b/>
          <w:bCs/>
          <w:sz w:val="22"/>
          <w:szCs w:val="22"/>
        </w:rPr>
        <w:t xml:space="preserve"> – </w:t>
      </w:r>
      <w:r w:rsidR="004C4087">
        <w:rPr>
          <w:rFonts w:asciiTheme="minorHAnsi" w:hAnsiTheme="minorHAnsi" w:cstheme="minorHAnsi"/>
          <w:sz w:val="22"/>
          <w:szCs w:val="22"/>
        </w:rPr>
        <w:t xml:space="preserve">in den Stiften von </w:t>
      </w:r>
      <w:proofErr w:type="spellStart"/>
      <w:r w:rsidR="004C4087">
        <w:rPr>
          <w:rFonts w:asciiTheme="minorHAnsi" w:hAnsiTheme="minorHAnsi" w:cstheme="minorHAnsi"/>
          <w:sz w:val="22"/>
          <w:szCs w:val="22"/>
        </w:rPr>
        <w:t>Klösterreich</w:t>
      </w:r>
      <w:proofErr w:type="spellEnd"/>
      <w:r w:rsidR="004C4087">
        <w:rPr>
          <w:rFonts w:asciiTheme="minorHAnsi" w:hAnsiTheme="minorHAnsi" w:cstheme="minorHAnsi"/>
          <w:sz w:val="22"/>
          <w:szCs w:val="22"/>
        </w:rPr>
        <w:t xml:space="preserve"> kann man nach Herzenslust</w:t>
      </w:r>
      <w:r w:rsidR="00BE17B6">
        <w:rPr>
          <w:rFonts w:asciiTheme="minorHAnsi" w:hAnsiTheme="minorHAnsi" w:cstheme="minorHAnsi"/>
          <w:sz w:val="22"/>
          <w:szCs w:val="22"/>
        </w:rPr>
        <w:t xml:space="preserve"> genießen</w:t>
      </w:r>
      <w:r w:rsidR="00D21CD9" w:rsidRPr="00D21CD9">
        <w:rPr>
          <w:rFonts w:asciiTheme="minorHAnsi" w:hAnsiTheme="minorHAnsi" w:cstheme="minorHAnsi"/>
          <w:sz w:val="22"/>
          <w:szCs w:val="22"/>
        </w:rPr>
        <w:t>.</w:t>
      </w:r>
    </w:p>
    <w:p w:rsidR="009D6332" w:rsidRPr="0044214A" w:rsidRDefault="009D6332" w:rsidP="009D6332">
      <w:pPr>
        <w:spacing w:line="276" w:lineRule="auto"/>
        <w:jc w:val="both"/>
        <w:rPr>
          <w:rFonts w:asciiTheme="minorHAnsi" w:hAnsiTheme="minorHAnsi" w:cstheme="minorHAnsi"/>
          <w:i/>
          <w:iCs/>
          <w:sz w:val="22"/>
          <w:szCs w:val="22"/>
        </w:rPr>
      </w:pPr>
      <w:r w:rsidRPr="0044214A">
        <w:rPr>
          <w:rFonts w:asciiTheme="minorHAnsi" w:hAnsiTheme="minorHAnsi" w:cstheme="minorHAnsi"/>
          <w:i/>
          <w:iCs/>
          <w:sz w:val="22"/>
          <w:szCs w:val="22"/>
        </w:rPr>
        <w:t>Bitte Copyright im Dateinamen beachten – vielen Dank!</w:t>
      </w:r>
    </w:p>
    <w:p w:rsidR="004E79BA" w:rsidRPr="00904165" w:rsidRDefault="004E79BA" w:rsidP="00CD5997">
      <w:pPr>
        <w:spacing w:line="276" w:lineRule="auto"/>
        <w:jc w:val="both"/>
        <w:rPr>
          <w:rFonts w:asciiTheme="minorHAnsi" w:hAnsiTheme="minorHAnsi" w:cstheme="minorHAnsi"/>
          <w:b/>
          <w:bCs/>
          <w:sz w:val="22"/>
          <w:szCs w:val="22"/>
          <w:u w:val="single"/>
        </w:rPr>
      </w:pPr>
    </w:p>
    <w:p w:rsidR="00CD5997" w:rsidRPr="0044214A" w:rsidRDefault="00CD5997" w:rsidP="00CD5997">
      <w:pPr>
        <w:spacing w:line="276" w:lineRule="auto"/>
        <w:jc w:val="both"/>
        <w:rPr>
          <w:rFonts w:asciiTheme="minorHAnsi" w:hAnsiTheme="minorHAnsi" w:cstheme="minorHAnsi"/>
          <w:b/>
          <w:bCs/>
          <w:u w:val="single"/>
        </w:rPr>
      </w:pPr>
      <w:bookmarkStart w:id="0" w:name="_GoBack"/>
      <w:r w:rsidRPr="0044214A">
        <w:rPr>
          <w:rFonts w:asciiTheme="minorHAnsi" w:hAnsiTheme="minorHAnsi" w:cstheme="minorHAnsi"/>
          <w:b/>
          <w:bCs/>
          <w:u w:val="single"/>
        </w:rPr>
        <w:t xml:space="preserve">Über </w:t>
      </w:r>
      <w:proofErr w:type="spellStart"/>
      <w:r w:rsidRPr="0044214A">
        <w:rPr>
          <w:rFonts w:asciiTheme="minorHAnsi" w:hAnsiTheme="minorHAnsi" w:cstheme="minorHAnsi"/>
          <w:b/>
          <w:bCs/>
          <w:u w:val="single"/>
        </w:rPr>
        <w:t>Klösterreich</w:t>
      </w:r>
      <w:proofErr w:type="spellEnd"/>
    </w:p>
    <w:p w:rsidR="002168D9" w:rsidRPr="0044214A" w:rsidRDefault="00CD5997" w:rsidP="004E79BA">
      <w:pPr>
        <w:jc w:val="both"/>
        <w:rPr>
          <w:rFonts w:asciiTheme="minorHAnsi" w:hAnsiTheme="minorHAnsi" w:cstheme="minorHAnsi"/>
          <w:sz w:val="22"/>
          <w:szCs w:val="22"/>
        </w:rPr>
      </w:pPr>
      <w:proofErr w:type="spellStart"/>
      <w:r w:rsidRPr="0044214A">
        <w:rPr>
          <w:rFonts w:asciiTheme="minorHAnsi" w:hAnsiTheme="minorHAnsi" w:cstheme="minorHAnsi"/>
          <w:sz w:val="22"/>
          <w:szCs w:val="22"/>
        </w:rPr>
        <w:t>Klösterreich</w:t>
      </w:r>
      <w:proofErr w:type="spellEnd"/>
      <w:r w:rsidRPr="0044214A">
        <w:rPr>
          <w:rFonts w:asciiTheme="minorHAnsi" w:hAnsiTheme="minorHAnsi" w:cstheme="minorHAnsi"/>
          <w:sz w:val="22"/>
          <w:szCs w:val="22"/>
        </w:rPr>
        <w:t xml:space="preserve"> wurde als Verein zur Förderung der kulturellen und touristischen Aktivitäten der Klöster, Orden und Stifte vor mehr als 20 Jahren gegründet. Heute zählt der Zusammenschluss 27 Mitglieder in Österreich</w:t>
      </w:r>
      <w:r w:rsidR="006A7457" w:rsidRPr="0044214A">
        <w:rPr>
          <w:rFonts w:asciiTheme="minorHAnsi" w:hAnsiTheme="minorHAnsi" w:cstheme="minorHAnsi"/>
          <w:sz w:val="22"/>
          <w:szCs w:val="22"/>
        </w:rPr>
        <w:t>, Deutschland,</w:t>
      </w:r>
      <w:r w:rsidRPr="0044214A">
        <w:rPr>
          <w:rFonts w:asciiTheme="minorHAnsi" w:hAnsiTheme="minorHAnsi" w:cstheme="minorHAnsi"/>
          <w:sz w:val="22"/>
          <w:szCs w:val="22"/>
        </w:rPr>
        <w:t xml:space="preserve"> </w:t>
      </w:r>
      <w:r w:rsidR="006A7457" w:rsidRPr="0044214A">
        <w:rPr>
          <w:rFonts w:asciiTheme="minorHAnsi" w:hAnsiTheme="minorHAnsi" w:cstheme="minorHAnsi"/>
          <w:sz w:val="22"/>
          <w:szCs w:val="22"/>
        </w:rPr>
        <w:t>der Schweiz, Ungarn und Tschechien. Sie alle öffnen</w:t>
      </w:r>
      <w:r w:rsidR="004E79BA" w:rsidRPr="0044214A">
        <w:rPr>
          <w:rFonts w:asciiTheme="minorHAnsi" w:hAnsiTheme="minorHAnsi" w:cstheme="minorHAnsi"/>
          <w:sz w:val="22"/>
          <w:szCs w:val="22"/>
        </w:rPr>
        <w:t xml:space="preserve"> i</w:t>
      </w:r>
      <w:r w:rsidR="006A7457" w:rsidRPr="0044214A">
        <w:rPr>
          <w:rFonts w:asciiTheme="minorHAnsi" w:hAnsiTheme="minorHAnsi" w:cstheme="minorHAnsi"/>
          <w:sz w:val="22"/>
          <w:szCs w:val="22"/>
        </w:rPr>
        <w:t xml:space="preserve">hre Türen für Gäste und </w:t>
      </w:r>
      <w:r w:rsidR="007C693A" w:rsidRPr="0044214A">
        <w:rPr>
          <w:rFonts w:asciiTheme="minorHAnsi" w:hAnsiTheme="minorHAnsi" w:cstheme="minorHAnsi"/>
          <w:sz w:val="22"/>
          <w:szCs w:val="22"/>
        </w:rPr>
        <w:t>haben</w:t>
      </w:r>
      <w:r w:rsidR="006A7457" w:rsidRPr="0044214A">
        <w:rPr>
          <w:rFonts w:asciiTheme="minorHAnsi" w:hAnsiTheme="minorHAnsi" w:cstheme="minorHAnsi"/>
          <w:sz w:val="22"/>
          <w:szCs w:val="22"/>
        </w:rPr>
        <w:t xml:space="preserve"> </w:t>
      </w:r>
      <w:r w:rsidR="007C693A" w:rsidRPr="0044214A">
        <w:rPr>
          <w:rFonts w:asciiTheme="minorHAnsi" w:hAnsiTheme="minorHAnsi" w:cstheme="minorHAnsi"/>
          <w:sz w:val="22"/>
          <w:szCs w:val="22"/>
        </w:rPr>
        <w:t>ein</w:t>
      </w:r>
      <w:r w:rsidR="006A7457" w:rsidRPr="0044214A">
        <w:rPr>
          <w:rFonts w:asciiTheme="minorHAnsi" w:hAnsiTheme="minorHAnsi" w:cstheme="minorHAnsi"/>
          <w:sz w:val="22"/>
          <w:szCs w:val="22"/>
        </w:rPr>
        <w:t xml:space="preserve"> vielfältige</w:t>
      </w:r>
      <w:r w:rsidR="007C693A" w:rsidRPr="0044214A">
        <w:rPr>
          <w:rFonts w:asciiTheme="minorHAnsi" w:hAnsiTheme="minorHAnsi" w:cstheme="minorHAnsi"/>
          <w:sz w:val="22"/>
          <w:szCs w:val="22"/>
        </w:rPr>
        <w:t>s</w:t>
      </w:r>
      <w:r w:rsidR="006A7457" w:rsidRPr="0044214A">
        <w:rPr>
          <w:rFonts w:asciiTheme="minorHAnsi" w:hAnsiTheme="minorHAnsi" w:cstheme="minorHAnsi"/>
          <w:sz w:val="22"/>
          <w:szCs w:val="22"/>
        </w:rPr>
        <w:t xml:space="preserve"> </w:t>
      </w:r>
      <w:r w:rsidR="007C693A" w:rsidRPr="0044214A">
        <w:rPr>
          <w:rFonts w:asciiTheme="minorHAnsi" w:hAnsiTheme="minorHAnsi" w:cstheme="minorHAnsi"/>
          <w:sz w:val="22"/>
          <w:szCs w:val="22"/>
        </w:rPr>
        <w:t xml:space="preserve">kulturelles und touristisches </w:t>
      </w:r>
      <w:r w:rsidR="006A7457" w:rsidRPr="0044214A">
        <w:rPr>
          <w:rFonts w:asciiTheme="minorHAnsi" w:hAnsiTheme="minorHAnsi" w:cstheme="minorHAnsi"/>
          <w:sz w:val="22"/>
          <w:szCs w:val="22"/>
        </w:rPr>
        <w:t xml:space="preserve">Angebot. </w:t>
      </w:r>
      <w:r w:rsidR="007C693A" w:rsidRPr="0044214A">
        <w:rPr>
          <w:rFonts w:asciiTheme="minorHAnsi" w:hAnsiTheme="minorHAnsi" w:cstheme="minorHAnsi"/>
          <w:sz w:val="22"/>
          <w:szCs w:val="22"/>
        </w:rPr>
        <w:t xml:space="preserve">Dieses reicht von Ausstellungen und Konzerten über Führungen bis zu mehrtägigen Kursen, Auszeiten vom Alltag und Urlaub im Kloster. Dabei sind die Stifte und Orden von </w:t>
      </w:r>
      <w:proofErr w:type="spellStart"/>
      <w:r w:rsidR="007C693A" w:rsidRPr="0044214A">
        <w:rPr>
          <w:rFonts w:asciiTheme="minorHAnsi" w:hAnsiTheme="minorHAnsi" w:cstheme="minorHAnsi"/>
          <w:sz w:val="22"/>
          <w:szCs w:val="22"/>
        </w:rPr>
        <w:t>Klösterreich</w:t>
      </w:r>
      <w:proofErr w:type="spellEnd"/>
      <w:r w:rsidR="007C693A" w:rsidRPr="0044214A">
        <w:rPr>
          <w:rFonts w:asciiTheme="minorHAnsi" w:hAnsiTheme="minorHAnsi" w:cstheme="minorHAnsi"/>
          <w:sz w:val="22"/>
          <w:szCs w:val="22"/>
        </w:rPr>
        <w:t xml:space="preserve"> für jeden offen – ob christlich geprägt oder ohne Glauben, ob Mitglied einer anderen Religionsgemeinschaft oder nicht getauft. In den Gästezimmern können Männer und Frauen gemeinsam übernachten – mit oder ohne Ehering. Präsidentin und Obfrau von </w:t>
      </w:r>
      <w:proofErr w:type="spellStart"/>
      <w:r w:rsidR="007C693A" w:rsidRPr="0044214A">
        <w:rPr>
          <w:rFonts w:asciiTheme="minorHAnsi" w:hAnsiTheme="minorHAnsi" w:cstheme="minorHAnsi"/>
          <w:sz w:val="22"/>
          <w:szCs w:val="22"/>
        </w:rPr>
        <w:t>Klösterreich</w:t>
      </w:r>
      <w:proofErr w:type="spellEnd"/>
      <w:r w:rsidR="007C693A" w:rsidRPr="0044214A">
        <w:rPr>
          <w:rFonts w:asciiTheme="minorHAnsi" w:hAnsiTheme="minorHAnsi" w:cstheme="minorHAnsi"/>
          <w:sz w:val="22"/>
          <w:szCs w:val="22"/>
        </w:rPr>
        <w:t xml:space="preserve"> ist Generaloberin Schwester M. Michaela Pfeiffer-Vogl, </w:t>
      </w:r>
      <w:r w:rsidR="004E79BA" w:rsidRPr="0044214A">
        <w:rPr>
          <w:rFonts w:asciiTheme="minorHAnsi" w:hAnsiTheme="minorHAnsi" w:cstheme="minorHAnsi"/>
          <w:sz w:val="22"/>
          <w:szCs w:val="22"/>
        </w:rPr>
        <w:t xml:space="preserve">die </w:t>
      </w:r>
      <w:r w:rsidR="007C693A" w:rsidRPr="0044214A">
        <w:rPr>
          <w:rFonts w:asciiTheme="minorHAnsi" w:hAnsiTheme="minorHAnsi" w:cstheme="minorHAnsi"/>
          <w:sz w:val="22"/>
          <w:szCs w:val="22"/>
        </w:rPr>
        <w:t>Geschäftsführ</w:t>
      </w:r>
      <w:r w:rsidR="004E79BA" w:rsidRPr="0044214A">
        <w:rPr>
          <w:rFonts w:asciiTheme="minorHAnsi" w:hAnsiTheme="minorHAnsi" w:cstheme="minorHAnsi"/>
          <w:sz w:val="22"/>
          <w:szCs w:val="22"/>
        </w:rPr>
        <w:t>ung hat</w:t>
      </w:r>
      <w:r w:rsidR="007C693A" w:rsidRPr="0044214A">
        <w:rPr>
          <w:rFonts w:asciiTheme="minorHAnsi" w:hAnsiTheme="minorHAnsi" w:cstheme="minorHAnsi"/>
          <w:sz w:val="22"/>
          <w:szCs w:val="22"/>
        </w:rPr>
        <w:t xml:space="preserve"> </w:t>
      </w:r>
      <w:r w:rsidR="004E79BA" w:rsidRPr="0044214A">
        <w:rPr>
          <w:rFonts w:asciiTheme="minorHAnsi" w:hAnsiTheme="minorHAnsi" w:cstheme="minorHAnsi"/>
          <w:sz w:val="22"/>
          <w:szCs w:val="22"/>
        </w:rPr>
        <w:t xml:space="preserve">Manuel Lampe inne. Weitere Infos unter </w:t>
      </w:r>
      <w:hyperlink r:id="rId9" w:history="1">
        <w:r w:rsidR="004E79BA" w:rsidRPr="0044214A">
          <w:rPr>
            <w:rStyle w:val="Link"/>
            <w:rFonts w:asciiTheme="minorHAnsi" w:hAnsiTheme="minorHAnsi" w:cstheme="minorHAnsi"/>
            <w:sz w:val="22"/>
            <w:szCs w:val="22"/>
          </w:rPr>
          <w:t>www.kloesterreich.com</w:t>
        </w:r>
      </w:hyperlink>
      <w:r w:rsidR="004E79BA" w:rsidRPr="0044214A">
        <w:rPr>
          <w:rFonts w:asciiTheme="minorHAnsi" w:hAnsiTheme="minorHAnsi" w:cstheme="minorHAnsi"/>
          <w:sz w:val="22"/>
          <w:szCs w:val="22"/>
        </w:rPr>
        <w:t>.</w:t>
      </w:r>
    </w:p>
    <w:p w:rsidR="002C06F8" w:rsidRPr="00904165" w:rsidRDefault="002C06F8" w:rsidP="002C06F8">
      <w:pPr>
        <w:jc w:val="both"/>
        <w:rPr>
          <w:rFonts w:asciiTheme="minorHAnsi" w:hAnsiTheme="minorHAnsi" w:cstheme="minorHAnsi"/>
          <w:b/>
          <w:bCs/>
          <w:sz w:val="22"/>
          <w:szCs w:val="22"/>
        </w:rPr>
      </w:pPr>
    </w:p>
    <w:p w:rsidR="004E79BA" w:rsidRPr="0044214A" w:rsidRDefault="004E79BA" w:rsidP="002C06F8">
      <w:pPr>
        <w:jc w:val="both"/>
        <w:rPr>
          <w:rFonts w:asciiTheme="minorHAnsi" w:hAnsiTheme="minorHAnsi" w:cstheme="minorHAnsi"/>
          <w:b/>
          <w:bCs/>
          <w:u w:val="single"/>
        </w:rPr>
      </w:pPr>
      <w:r w:rsidRPr="0044214A">
        <w:rPr>
          <w:rFonts w:asciiTheme="minorHAnsi" w:hAnsiTheme="minorHAnsi" w:cstheme="minorHAnsi"/>
          <w:b/>
          <w:bCs/>
          <w:u w:val="single"/>
        </w:rPr>
        <w:t>Kontakt für Medien-Anfragen:</w:t>
      </w:r>
    </w:p>
    <w:p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Presse-Service Manuela Geiger</w:t>
      </w:r>
    </w:p>
    <w:p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Alois-Schrott-Straße 8/11</w:t>
      </w:r>
    </w:p>
    <w:p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6020 Innsbruck</w:t>
      </w:r>
    </w:p>
    <w:p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T + 43 (0)512 31 90 25</w:t>
      </w:r>
    </w:p>
    <w:p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 xml:space="preserve">E </w:t>
      </w:r>
      <w:hyperlink r:id="rId10" w:history="1">
        <w:r w:rsidRPr="0044214A">
          <w:rPr>
            <w:rStyle w:val="Link"/>
            <w:rFonts w:asciiTheme="minorHAnsi" w:hAnsiTheme="minorHAnsi" w:cstheme="minorHAnsi"/>
            <w:sz w:val="22"/>
            <w:szCs w:val="22"/>
          </w:rPr>
          <w:t>Manuela.Geiger@psmg.de</w:t>
        </w:r>
      </w:hyperlink>
    </w:p>
    <w:bookmarkEnd w:id="0"/>
    <w:sectPr w:rsidR="004E79BA" w:rsidRPr="0044214A" w:rsidSect="002168D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48" w:rsidRDefault="003A4F48" w:rsidP="0055386C">
      <w:r>
        <w:separator/>
      </w:r>
    </w:p>
  </w:endnote>
  <w:endnote w:type="continuationSeparator" w:id="0">
    <w:p w:rsidR="003A4F48" w:rsidRDefault="003A4F48" w:rsidP="0055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0B" w:rsidRDefault="0021030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6C" w:rsidRDefault="0055386C">
    <w:pPr>
      <w:pStyle w:val="Fuzeile"/>
      <w:pBdr>
        <w:bottom w:val="single" w:sz="12" w:space="1" w:color="auto"/>
      </w:pBdr>
    </w:pPr>
  </w:p>
  <w:p w:rsidR="0055386C" w:rsidRPr="0055386C" w:rsidRDefault="0055386C">
    <w:pPr>
      <w:pStyle w:val="Fuzeile"/>
      <w:rPr>
        <w:rFonts w:cstheme="minorHAnsi"/>
        <w:b/>
        <w:bCs/>
      </w:rPr>
    </w:pPr>
    <w:proofErr w:type="spellStart"/>
    <w:r w:rsidRPr="0055386C">
      <w:rPr>
        <w:rFonts w:cstheme="minorHAnsi"/>
        <w:b/>
        <w:bCs/>
      </w:rPr>
      <w:t>Klösterreich</w:t>
    </w:r>
    <w:proofErr w:type="spellEnd"/>
    <w:r w:rsidR="00CD4C78">
      <w:rPr>
        <w:rFonts w:cstheme="minorHAnsi"/>
        <w:b/>
        <w:bCs/>
      </w:rPr>
      <w:t>-</w:t>
    </w:r>
    <w:r w:rsidRPr="0055386C">
      <w:rPr>
        <w:rFonts w:cstheme="minorHAnsi"/>
        <w:b/>
        <w:bCs/>
      </w:rPr>
      <w:t>Geschäftsstelle</w:t>
    </w:r>
  </w:p>
  <w:p w:rsidR="0055386C" w:rsidRDefault="0055386C" w:rsidP="0055386C">
    <w:pPr>
      <w:rPr>
        <w:rFonts w:cstheme="minorHAnsi"/>
        <w:color w:val="000000"/>
      </w:rPr>
    </w:pPr>
    <w:r w:rsidRPr="0055386C">
      <w:rPr>
        <w:rFonts w:cstheme="minorHAnsi"/>
      </w:rPr>
      <w:t xml:space="preserve">c/o Agentur </w:t>
    </w:r>
    <w:proofErr w:type="spellStart"/>
    <w:r w:rsidRPr="0055386C">
      <w:rPr>
        <w:rFonts w:cstheme="minorHAnsi"/>
      </w:rPr>
      <w:t>fundus</w:t>
    </w:r>
    <w:proofErr w:type="spellEnd"/>
    <w:r w:rsidRPr="0055386C">
      <w:rPr>
        <w:rFonts w:cstheme="minorHAnsi"/>
      </w:rPr>
      <w:t xml:space="preserve"> GmbH </w:t>
    </w:r>
    <w:r w:rsidRPr="0055386C">
      <w:rPr>
        <w:rFonts w:cstheme="minorHAnsi"/>
        <w:color w:val="000000"/>
      </w:rPr>
      <w:t>| Wilhelm-Greil-Straße 1 | </w:t>
    </w:r>
    <w:r w:rsidRPr="0055386C">
      <w:rPr>
        <w:rFonts w:cstheme="minorHAnsi"/>
      </w:rPr>
      <w:t xml:space="preserve">6020 </w:t>
    </w:r>
    <w:r w:rsidRPr="0055386C">
      <w:rPr>
        <w:rFonts w:cstheme="minorHAnsi"/>
        <w:color w:val="000000"/>
      </w:rPr>
      <w:t>Innsbruck</w:t>
    </w:r>
    <w:r>
      <w:rPr>
        <w:rFonts w:cstheme="minorHAnsi"/>
        <w:color w:val="000000"/>
      </w:rPr>
      <w:t xml:space="preserve"> </w:t>
    </w:r>
    <w:r w:rsidRPr="0055386C">
      <w:rPr>
        <w:rFonts w:cstheme="minorHAnsi"/>
        <w:color w:val="000000"/>
      </w:rPr>
      <w:t>|</w:t>
    </w:r>
    <w:r>
      <w:rPr>
        <w:rFonts w:cstheme="minorHAnsi"/>
        <w:color w:val="000000"/>
      </w:rPr>
      <w:t xml:space="preserve"> AUSTRIA</w:t>
    </w:r>
  </w:p>
  <w:p w:rsidR="0055386C" w:rsidRDefault="0055386C" w:rsidP="0055386C">
    <w:pPr>
      <w:rPr>
        <w:rFonts w:cstheme="minorHAnsi"/>
      </w:rPr>
    </w:pPr>
    <w:r>
      <w:rPr>
        <w:rFonts w:cstheme="minorHAnsi"/>
        <w:color w:val="000000"/>
      </w:rPr>
      <w:t xml:space="preserve">T + 43 (0)512 312 316 E </w:t>
    </w:r>
    <w:hyperlink r:id="rId1" w:history="1">
      <w:r w:rsidRPr="0044487D">
        <w:rPr>
          <w:rStyle w:val="Link"/>
          <w:rFonts w:cstheme="minorHAnsi"/>
        </w:rPr>
        <w:t>office@kloesterreich.com</w:t>
      </w:r>
    </w:hyperlink>
    <w:r>
      <w:rPr>
        <w:rFonts w:cstheme="minorHAnsi"/>
        <w:color w:val="000000"/>
      </w:rPr>
      <w:t xml:space="preserve"> </w:t>
    </w:r>
    <w:hyperlink r:id="rId2" w:history="1">
      <w:r w:rsidR="002168D9" w:rsidRPr="00284123">
        <w:rPr>
          <w:rStyle w:val="Link"/>
          <w:rFonts w:cstheme="minorHAnsi"/>
        </w:rPr>
        <w:t>www.kloesterreich.com</w:t>
      </w:r>
    </w:hyperlink>
  </w:p>
  <w:p w:rsidR="002168D9" w:rsidRPr="0055386C" w:rsidRDefault="002168D9" w:rsidP="0055386C">
    <w:pPr>
      <w:rPr>
        <w:rFonts w:cstheme="min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0B" w:rsidRDefault="0021030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48" w:rsidRDefault="003A4F48" w:rsidP="0055386C">
      <w:r>
        <w:separator/>
      </w:r>
    </w:p>
  </w:footnote>
  <w:footnote w:type="continuationSeparator" w:id="0">
    <w:p w:rsidR="003A4F48" w:rsidRDefault="003A4F48" w:rsidP="00553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0B" w:rsidRDefault="0021030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6C" w:rsidRDefault="0055386C" w:rsidP="0055386C">
    <w:pPr>
      <w:pStyle w:val="Kopfzeile"/>
      <w:pBdr>
        <w:bottom w:val="single" w:sz="12" w:space="1" w:color="auto"/>
      </w:pBdr>
    </w:pPr>
    <w:r w:rsidRPr="0055386C">
      <w:rPr>
        <w:b/>
        <w:bCs/>
      </w:rPr>
      <w:t>PRESSE-INFORMATION</w:t>
    </w:r>
    <w:r>
      <w:tab/>
    </w:r>
    <w:r w:rsidR="00CD4C78">
      <w:rPr>
        <w:noProof/>
        <w:lang w:eastAsia="de-DE"/>
      </w:rPr>
      <w:drawing>
        <wp:inline distT="0" distB="0" distL="0" distR="0" wp14:anchorId="18F548C9" wp14:editId="14F5F734">
          <wp:extent cx="1221698" cy="1221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oesterreich.jpg"/>
                  <pic:cNvPicPr/>
                </pic:nvPicPr>
                <pic:blipFill>
                  <a:blip r:embed="rId1">
                    <a:extLst>
                      <a:ext uri="{28A0092B-C50C-407E-A947-70E740481C1C}">
                        <a14:useLocalDpi xmlns:a14="http://schemas.microsoft.com/office/drawing/2010/main" val="0"/>
                      </a:ext>
                    </a:extLst>
                  </a:blip>
                  <a:stretch>
                    <a:fillRect/>
                  </a:stretch>
                </pic:blipFill>
                <pic:spPr>
                  <a:xfrm>
                    <a:off x="0" y="0"/>
                    <a:ext cx="1242547" cy="1242547"/>
                  </a:xfrm>
                  <a:prstGeom prst="rect">
                    <a:avLst/>
                  </a:prstGeom>
                </pic:spPr>
              </pic:pic>
            </a:graphicData>
          </a:graphic>
        </wp:inline>
      </w:drawing>
    </w:r>
    <w:r>
      <w:tab/>
    </w:r>
    <w:r w:rsidR="0021030B">
      <w:t>09</w:t>
    </w:r>
    <w:r>
      <w:t>.0</w:t>
    </w:r>
    <w:r w:rsidR="0021030B">
      <w:t>7</w:t>
    </w:r>
    <w:r>
      <w:t>.2020</w:t>
    </w:r>
  </w:p>
  <w:p w:rsidR="0055386C" w:rsidRDefault="0055386C" w:rsidP="0055386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0B" w:rsidRDefault="0021030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FA0"/>
    <w:multiLevelType w:val="hybridMultilevel"/>
    <w:tmpl w:val="EB140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CC0538"/>
    <w:multiLevelType w:val="hybridMultilevel"/>
    <w:tmpl w:val="0C289FC2"/>
    <w:lvl w:ilvl="0" w:tplc="E696867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6C"/>
    <w:rsid w:val="00011AAC"/>
    <w:rsid w:val="000123A5"/>
    <w:rsid w:val="0002246C"/>
    <w:rsid w:val="00027A4B"/>
    <w:rsid w:val="000B7D62"/>
    <w:rsid w:val="000D1B24"/>
    <w:rsid w:val="00101E6D"/>
    <w:rsid w:val="00122E9C"/>
    <w:rsid w:val="001433AC"/>
    <w:rsid w:val="00166A78"/>
    <w:rsid w:val="0017232D"/>
    <w:rsid w:val="00182512"/>
    <w:rsid w:val="001C157B"/>
    <w:rsid w:val="001D20FF"/>
    <w:rsid w:val="001E4CAE"/>
    <w:rsid w:val="0020669B"/>
    <w:rsid w:val="0021030B"/>
    <w:rsid w:val="002168D9"/>
    <w:rsid w:val="00232771"/>
    <w:rsid w:val="00273A91"/>
    <w:rsid w:val="002937CD"/>
    <w:rsid w:val="002C06F8"/>
    <w:rsid w:val="002C0F4A"/>
    <w:rsid w:val="002E502E"/>
    <w:rsid w:val="00312134"/>
    <w:rsid w:val="00356386"/>
    <w:rsid w:val="003A4F48"/>
    <w:rsid w:val="003B7B83"/>
    <w:rsid w:val="003C47F8"/>
    <w:rsid w:val="003E0258"/>
    <w:rsid w:val="00404986"/>
    <w:rsid w:val="0044214A"/>
    <w:rsid w:val="00485F5B"/>
    <w:rsid w:val="004C4087"/>
    <w:rsid w:val="004D0D1A"/>
    <w:rsid w:val="004E1E87"/>
    <w:rsid w:val="004E2E8D"/>
    <w:rsid w:val="004E48D1"/>
    <w:rsid w:val="004E5491"/>
    <w:rsid w:val="004E79B1"/>
    <w:rsid w:val="004E79BA"/>
    <w:rsid w:val="004F4444"/>
    <w:rsid w:val="00536433"/>
    <w:rsid w:val="0055386C"/>
    <w:rsid w:val="005833F7"/>
    <w:rsid w:val="005A1FD1"/>
    <w:rsid w:val="0063495E"/>
    <w:rsid w:val="00641616"/>
    <w:rsid w:val="006477AE"/>
    <w:rsid w:val="00655644"/>
    <w:rsid w:val="006A7457"/>
    <w:rsid w:val="00711F98"/>
    <w:rsid w:val="0072034C"/>
    <w:rsid w:val="00737BBF"/>
    <w:rsid w:val="00771D07"/>
    <w:rsid w:val="00772075"/>
    <w:rsid w:val="007A4F59"/>
    <w:rsid w:val="007B3795"/>
    <w:rsid w:val="007C693A"/>
    <w:rsid w:val="008136AD"/>
    <w:rsid w:val="00813D84"/>
    <w:rsid w:val="00815A27"/>
    <w:rsid w:val="00866E64"/>
    <w:rsid w:val="00904165"/>
    <w:rsid w:val="009275D3"/>
    <w:rsid w:val="00931ABD"/>
    <w:rsid w:val="00943D49"/>
    <w:rsid w:val="00972047"/>
    <w:rsid w:val="009A4E5C"/>
    <w:rsid w:val="009B279C"/>
    <w:rsid w:val="009D6332"/>
    <w:rsid w:val="009E550B"/>
    <w:rsid w:val="00A170A0"/>
    <w:rsid w:val="00A20712"/>
    <w:rsid w:val="00A21C39"/>
    <w:rsid w:val="00A51BDD"/>
    <w:rsid w:val="00A7224C"/>
    <w:rsid w:val="00A735EE"/>
    <w:rsid w:val="00A83C43"/>
    <w:rsid w:val="00A87C29"/>
    <w:rsid w:val="00B064D0"/>
    <w:rsid w:val="00B45E40"/>
    <w:rsid w:val="00B5128B"/>
    <w:rsid w:val="00B7051E"/>
    <w:rsid w:val="00B72AAE"/>
    <w:rsid w:val="00B852E2"/>
    <w:rsid w:val="00B865D3"/>
    <w:rsid w:val="00BE17B6"/>
    <w:rsid w:val="00C118F8"/>
    <w:rsid w:val="00C14E34"/>
    <w:rsid w:val="00C35C8D"/>
    <w:rsid w:val="00C576B2"/>
    <w:rsid w:val="00C72015"/>
    <w:rsid w:val="00C75530"/>
    <w:rsid w:val="00C86C8C"/>
    <w:rsid w:val="00CA332F"/>
    <w:rsid w:val="00CD4C78"/>
    <w:rsid w:val="00CD5997"/>
    <w:rsid w:val="00CE0295"/>
    <w:rsid w:val="00CF7DF8"/>
    <w:rsid w:val="00D1688E"/>
    <w:rsid w:val="00D21CD9"/>
    <w:rsid w:val="00D7742B"/>
    <w:rsid w:val="00D87C8F"/>
    <w:rsid w:val="00DA5785"/>
    <w:rsid w:val="00DB0910"/>
    <w:rsid w:val="00DC68F3"/>
    <w:rsid w:val="00DE2128"/>
    <w:rsid w:val="00E129A9"/>
    <w:rsid w:val="00E4382E"/>
    <w:rsid w:val="00E853D4"/>
    <w:rsid w:val="00EB4317"/>
    <w:rsid w:val="00F203B0"/>
    <w:rsid w:val="00F739AE"/>
    <w:rsid w:val="00F950F7"/>
    <w:rsid w:val="00FD6466"/>
    <w:rsid w:val="00FE0E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A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386C"/>
    <w:pPr>
      <w:tabs>
        <w:tab w:val="center" w:pos="4536"/>
        <w:tab w:val="right" w:pos="9072"/>
      </w:tabs>
    </w:pPr>
    <w:rPr>
      <w:rFonts w:asciiTheme="minorHAnsi" w:eastAsiaTheme="minorHAnsi" w:hAnsiTheme="minorHAnsi" w:cstheme="minorBidi"/>
      <w:lang w:eastAsia="en-US"/>
    </w:rPr>
  </w:style>
  <w:style w:type="character" w:customStyle="1" w:styleId="KopfzeileZeichen">
    <w:name w:val="Kopfzeile Zeichen"/>
    <w:basedOn w:val="Absatzstandardschriftart"/>
    <w:link w:val="Kopfzeile"/>
    <w:uiPriority w:val="99"/>
    <w:rsid w:val="0055386C"/>
  </w:style>
  <w:style w:type="paragraph" w:styleId="Fuzeile">
    <w:name w:val="footer"/>
    <w:basedOn w:val="Standard"/>
    <w:link w:val="FuzeileZeichen"/>
    <w:uiPriority w:val="99"/>
    <w:unhideWhenUsed/>
    <w:rsid w:val="0055386C"/>
    <w:pPr>
      <w:tabs>
        <w:tab w:val="center" w:pos="4536"/>
        <w:tab w:val="right" w:pos="9072"/>
      </w:tabs>
    </w:pPr>
    <w:rPr>
      <w:rFonts w:asciiTheme="minorHAnsi" w:eastAsiaTheme="minorHAnsi" w:hAnsiTheme="minorHAnsi" w:cstheme="minorBidi"/>
      <w:lang w:eastAsia="en-US"/>
    </w:rPr>
  </w:style>
  <w:style w:type="character" w:customStyle="1" w:styleId="FuzeileZeichen">
    <w:name w:val="Fußzeile Zeiche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Link">
    <w:name w:val="Hyperlink"/>
    <w:basedOn w:val="Absatzstandardschriftart"/>
    <w:uiPriority w:val="99"/>
    <w:unhideWhenUsed/>
    <w:rsid w:val="0055386C"/>
    <w:rPr>
      <w:color w:val="0563C1" w:themeColor="hyperlink"/>
      <w:u w:val="single"/>
    </w:rPr>
  </w:style>
  <w:style w:type="character" w:customStyle="1" w:styleId="UnresolvedMention">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rPr>
      <w:rFonts w:asciiTheme="minorHAnsi" w:eastAsiaTheme="minorHAnsi" w:hAnsiTheme="minorHAnsi" w:cstheme="minorBidi"/>
      <w:lang w:eastAsia="en-US"/>
    </w:rPr>
  </w:style>
  <w:style w:type="character" w:styleId="GesichteterLink">
    <w:name w:val="FollowedHyperlink"/>
    <w:basedOn w:val="Absatzstandardschriftart"/>
    <w:uiPriority w:val="99"/>
    <w:semiHidden/>
    <w:unhideWhenUsed/>
    <w:rsid w:val="002168D9"/>
    <w:rPr>
      <w:color w:val="954F72" w:themeColor="followedHyperlink"/>
      <w:u w:val="single"/>
    </w:rPr>
  </w:style>
  <w:style w:type="paragraph" w:styleId="Sprechblasentext">
    <w:name w:val="Balloon Text"/>
    <w:basedOn w:val="Standard"/>
    <w:link w:val="SprechblasentextZeichen"/>
    <w:uiPriority w:val="99"/>
    <w:semiHidden/>
    <w:unhideWhenUsed/>
    <w:rsid w:val="00B72AA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72AAE"/>
    <w:rPr>
      <w:rFonts w:ascii="Lucida Grande" w:eastAsia="Times New Roman" w:hAnsi="Lucida Grande" w:cs="Times New Roman"/>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A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386C"/>
    <w:pPr>
      <w:tabs>
        <w:tab w:val="center" w:pos="4536"/>
        <w:tab w:val="right" w:pos="9072"/>
      </w:tabs>
    </w:pPr>
    <w:rPr>
      <w:rFonts w:asciiTheme="minorHAnsi" w:eastAsiaTheme="minorHAnsi" w:hAnsiTheme="minorHAnsi" w:cstheme="minorBidi"/>
      <w:lang w:eastAsia="en-US"/>
    </w:rPr>
  </w:style>
  <w:style w:type="character" w:customStyle="1" w:styleId="KopfzeileZeichen">
    <w:name w:val="Kopfzeile Zeichen"/>
    <w:basedOn w:val="Absatzstandardschriftart"/>
    <w:link w:val="Kopfzeile"/>
    <w:uiPriority w:val="99"/>
    <w:rsid w:val="0055386C"/>
  </w:style>
  <w:style w:type="paragraph" w:styleId="Fuzeile">
    <w:name w:val="footer"/>
    <w:basedOn w:val="Standard"/>
    <w:link w:val="FuzeileZeichen"/>
    <w:uiPriority w:val="99"/>
    <w:unhideWhenUsed/>
    <w:rsid w:val="0055386C"/>
    <w:pPr>
      <w:tabs>
        <w:tab w:val="center" w:pos="4536"/>
        <w:tab w:val="right" w:pos="9072"/>
      </w:tabs>
    </w:pPr>
    <w:rPr>
      <w:rFonts w:asciiTheme="minorHAnsi" w:eastAsiaTheme="minorHAnsi" w:hAnsiTheme="minorHAnsi" w:cstheme="minorBidi"/>
      <w:lang w:eastAsia="en-US"/>
    </w:rPr>
  </w:style>
  <w:style w:type="character" w:customStyle="1" w:styleId="FuzeileZeichen">
    <w:name w:val="Fußzeile Zeiche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Link">
    <w:name w:val="Hyperlink"/>
    <w:basedOn w:val="Absatzstandardschriftart"/>
    <w:uiPriority w:val="99"/>
    <w:unhideWhenUsed/>
    <w:rsid w:val="0055386C"/>
    <w:rPr>
      <w:color w:val="0563C1" w:themeColor="hyperlink"/>
      <w:u w:val="single"/>
    </w:rPr>
  </w:style>
  <w:style w:type="character" w:customStyle="1" w:styleId="UnresolvedMention">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rPr>
      <w:rFonts w:asciiTheme="minorHAnsi" w:eastAsiaTheme="minorHAnsi" w:hAnsiTheme="minorHAnsi" w:cstheme="minorBidi"/>
      <w:lang w:eastAsia="en-US"/>
    </w:rPr>
  </w:style>
  <w:style w:type="character" w:styleId="GesichteterLink">
    <w:name w:val="FollowedHyperlink"/>
    <w:basedOn w:val="Absatzstandardschriftart"/>
    <w:uiPriority w:val="99"/>
    <w:semiHidden/>
    <w:unhideWhenUsed/>
    <w:rsid w:val="002168D9"/>
    <w:rPr>
      <w:color w:val="954F72" w:themeColor="followedHyperlink"/>
      <w:u w:val="single"/>
    </w:rPr>
  </w:style>
  <w:style w:type="paragraph" w:styleId="Sprechblasentext">
    <w:name w:val="Balloon Text"/>
    <w:basedOn w:val="Standard"/>
    <w:link w:val="SprechblasentextZeichen"/>
    <w:uiPriority w:val="99"/>
    <w:semiHidden/>
    <w:unhideWhenUsed/>
    <w:rsid w:val="00B72AA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72AAE"/>
    <w:rPr>
      <w:rFonts w:ascii="Lucida Grande" w:eastAsia="Times New Roman" w:hAnsi="Lucida Grande"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517">
      <w:bodyDiv w:val="1"/>
      <w:marLeft w:val="0"/>
      <w:marRight w:val="0"/>
      <w:marTop w:val="0"/>
      <w:marBottom w:val="0"/>
      <w:divBdr>
        <w:top w:val="none" w:sz="0" w:space="0" w:color="auto"/>
        <w:left w:val="none" w:sz="0" w:space="0" w:color="auto"/>
        <w:bottom w:val="none" w:sz="0" w:space="0" w:color="auto"/>
        <w:right w:val="none" w:sz="0" w:space="0" w:color="auto"/>
      </w:divBdr>
    </w:div>
    <w:div w:id="1299459818">
      <w:bodyDiv w:val="1"/>
      <w:marLeft w:val="0"/>
      <w:marRight w:val="0"/>
      <w:marTop w:val="0"/>
      <w:marBottom w:val="0"/>
      <w:divBdr>
        <w:top w:val="none" w:sz="0" w:space="0" w:color="auto"/>
        <w:left w:val="none" w:sz="0" w:space="0" w:color="auto"/>
        <w:bottom w:val="none" w:sz="0" w:space="0" w:color="auto"/>
        <w:right w:val="none" w:sz="0" w:space="0" w:color="auto"/>
      </w:divBdr>
    </w:div>
    <w:div w:id="1350448105">
      <w:bodyDiv w:val="1"/>
      <w:marLeft w:val="0"/>
      <w:marRight w:val="0"/>
      <w:marTop w:val="0"/>
      <w:marBottom w:val="0"/>
      <w:divBdr>
        <w:top w:val="none" w:sz="0" w:space="0" w:color="auto"/>
        <w:left w:val="none" w:sz="0" w:space="0" w:color="auto"/>
        <w:bottom w:val="none" w:sz="0" w:space="0" w:color="auto"/>
        <w:right w:val="none" w:sz="0" w:space="0" w:color="auto"/>
      </w:divBdr>
    </w:div>
    <w:div w:id="14397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oesterreich.com" TargetMode="External"/><Relationship Id="rId9" Type="http://schemas.openxmlformats.org/officeDocument/2006/relationships/hyperlink" Target="http://www.kloesterreich.com" TargetMode="External"/><Relationship Id="rId10" Type="http://schemas.openxmlformats.org/officeDocument/2006/relationships/hyperlink" Target="mailto:Manuela.Geiger@psmg.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kloesterreich.com" TargetMode="External"/><Relationship Id="rId2" Type="http://schemas.openxmlformats.org/officeDocument/2006/relationships/hyperlink" Target="http://www.kloesterreic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Geiger</dc:creator>
  <cp:keywords/>
  <dc:description/>
  <cp:lastModifiedBy>Richarda Mayer</cp:lastModifiedBy>
  <cp:revision>2</cp:revision>
  <dcterms:created xsi:type="dcterms:W3CDTF">2020-08-18T13:26:00Z</dcterms:created>
  <dcterms:modified xsi:type="dcterms:W3CDTF">2020-08-18T13:26:00Z</dcterms:modified>
</cp:coreProperties>
</file>